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0CF" w:rsidRPr="00C24DA5" w:rsidRDefault="00C160CF" w:rsidP="00C160CF">
      <w:pPr>
        <w:spacing w:line="360" w:lineRule="auto"/>
        <w:jc w:val="center"/>
        <w:rPr>
          <w:b/>
          <w:sz w:val="28"/>
          <w:szCs w:val="28"/>
        </w:rPr>
      </w:pPr>
      <w:r w:rsidRPr="00C24DA5">
        <w:rPr>
          <w:rFonts w:hint="eastAsia"/>
          <w:b/>
          <w:sz w:val="28"/>
          <w:szCs w:val="28"/>
        </w:rPr>
        <w:t>北京市人民检察院专案办理服务中心一号楼建筑加固改造施工工程</w:t>
      </w:r>
      <w:r w:rsidRPr="00C24DA5">
        <w:rPr>
          <w:b/>
          <w:sz w:val="28"/>
          <w:szCs w:val="28"/>
        </w:rPr>
        <w:t>竞争性磋商采购邀请</w:t>
      </w:r>
    </w:p>
    <w:p w:rsidR="006A7C51" w:rsidRDefault="006A7C51" w:rsidP="006A7C51">
      <w:pPr>
        <w:spacing w:line="360" w:lineRule="auto"/>
        <w:ind w:firstLineChars="200" w:firstLine="480"/>
        <w:jc w:val="left"/>
        <w:rPr>
          <w:sz w:val="24"/>
        </w:rPr>
      </w:pPr>
      <w:proofErr w:type="gramStart"/>
      <w:r>
        <w:rPr>
          <w:sz w:val="24"/>
        </w:rPr>
        <w:t>北京汇诚金</w:t>
      </w:r>
      <w:proofErr w:type="gramEnd"/>
      <w:r>
        <w:rPr>
          <w:sz w:val="24"/>
        </w:rPr>
        <w:t>桥国际招标有限公司受北京市人民检察院专案办理服务中心委托，对</w:t>
      </w:r>
      <w:r>
        <w:rPr>
          <w:rFonts w:hint="eastAsia"/>
          <w:sz w:val="24"/>
        </w:rPr>
        <w:t>北京市人民检察院专案办理服务中心一号楼建筑加固改造施工工程</w:t>
      </w:r>
      <w:r>
        <w:rPr>
          <w:sz w:val="24"/>
        </w:rPr>
        <w:t>进行竞争性磋商采购。现欢迎合格供应商参加。</w:t>
      </w:r>
    </w:p>
    <w:p w:rsidR="006A7C51" w:rsidRDefault="006A7C51" w:rsidP="006A7C51">
      <w:pPr>
        <w:spacing w:line="360" w:lineRule="auto"/>
        <w:ind w:left="1080" w:hangingChars="450" w:hanging="1080"/>
        <w:rPr>
          <w:sz w:val="24"/>
        </w:rPr>
      </w:pPr>
      <w:r>
        <w:rPr>
          <w:sz w:val="24"/>
        </w:rPr>
        <w:t>项目名称：</w:t>
      </w:r>
      <w:r>
        <w:rPr>
          <w:rFonts w:hint="eastAsia"/>
          <w:sz w:val="24"/>
        </w:rPr>
        <w:t>北京市人民检察院专案办理服务中心一号楼建筑加固改造施工工程</w:t>
      </w:r>
    </w:p>
    <w:p w:rsidR="006A7C51" w:rsidRDefault="006A7C51" w:rsidP="006A7C51">
      <w:pPr>
        <w:autoSpaceDE w:val="0"/>
        <w:autoSpaceDN w:val="0"/>
        <w:spacing w:line="360" w:lineRule="auto"/>
        <w:ind w:right="-36"/>
        <w:textAlignment w:val="bottom"/>
        <w:rPr>
          <w:sz w:val="24"/>
        </w:rPr>
      </w:pPr>
      <w:r>
        <w:rPr>
          <w:sz w:val="24"/>
        </w:rPr>
        <w:t>项目编号：</w:t>
      </w:r>
      <w:r>
        <w:rPr>
          <w:sz w:val="24"/>
        </w:rPr>
        <w:t>BJJQ-2019-779</w:t>
      </w:r>
    </w:p>
    <w:p w:rsidR="006A7C51" w:rsidRDefault="006A7C51" w:rsidP="006A7C51">
      <w:pPr>
        <w:autoSpaceDE w:val="0"/>
        <w:autoSpaceDN w:val="0"/>
        <w:spacing w:line="360" w:lineRule="auto"/>
        <w:ind w:right="-36"/>
        <w:textAlignment w:val="bottom"/>
        <w:rPr>
          <w:sz w:val="24"/>
        </w:rPr>
      </w:pPr>
      <w:r>
        <w:rPr>
          <w:sz w:val="24"/>
        </w:rPr>
        <w:t>采购方式：竞争性磋商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采购人名称：北京市人民检察院专案办理服务中心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采购人地址：北京市延庆区湖南西路</w:t>
      </w:r>
      <w:r>
        <w:rPr>
          <w:sz w:val="24"/>
        </w:rPr>
        <w:t>22</w:t>
      </w:r>
      <w:r>
        <w:rPr>
          <w:sz w:val="24"/>
        </w:rPr>
        <w:t>号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采购人联系方式：</w:t>
      </w:r>
      <w:r>
        <w:rPr>
          <w:rFonts w:hint="eastAsia"/>
          <w:sz w:val="24"/>
        </w:rPr>
        <w:t>杨老师，</w:t>
      </w:r>
      <w:r>
        <w:rPr>
          <w:sz w:val="24"/>
        </w:rPr>
        <w:t>58762458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采购代理机构全称：</w:t>
      </w:r>
      <w:proofErr w:type="gramStart"/>
      <w:r>
        <w:rPr>
          <w:sz w:val="24"/>
        </w:rPr>
        <w:t>北京汇诚金</w:t>
      </w:r>
      <w:proofErr w:type="gramEnd"/>
      <w:r>
        <w:rPr>
          <w:sz w:val="24"/>
        </w:rPr>
        <w:t>桥国际招标有限公司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采购代理机构地址：北京市东城区朝内大街南</w:t>
      </w:r>
      <w:proofErr w:type="gramStart"/>
      <w:r>
        <w:rPr>
          <w:sz w:val="24"/>
        </w:rPr>
        <w:t>竹杆</w:t>
      </w:r>
      <w:proofErr w:type="gramEnd"/>
      <w:r>
        <w:rPr>
          <w:sz w:val="24"/>
        </w:rPr>
        <w:t>胡同</w:t>
      </w:r>
      <w:r>
        <w:rPr>
          <w:sz w:val="24"/>
        </w:rPr>
        <w:t>6</w:t>
      </w:r>
      <w:r>
        <w:rPr>
          <w:sz w:val="24"/>
        </w:rPr>
        <w:t>号北京</w:t>
      </w:r>
      <w:r>
        <w:rPr>
          <w:sz w:val="24"/>
        </w:rPr>
        <w:t>INN3</w:t>
      </w:r>
      <w:r>
        <w:rPr>
          <w:sz w:val="24"/>
        </w:rPr>
        <w:t>号楼</w:t>
      </w:r>
      <w:r>
        <w:rPr>
          <w:sz w:val="24"/>
        </w:rPr>
        <w:t>9</w:t>
      </w:r>
      <w:r>
        <w:rPr>
          <w:sz w:val="24"/>
        </w:rPr>
        <w:t>层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采购代理机构联系方式：</w:t>
      </w:r>
      <w:r>
        <w:rPr>
          <w:sz w:val="24"/>
          <w:lang w:bidi="ar"/>
        </w:rPr>
        <w:t>65170699</w:t>
      </w:r>
      <w:r>
        <w:rPr>
          <w:sz w:val="24"/>
          <w:lang w:bidi="ar"/>
        </w:rPr>
        <w:t>、</w:t>
      </w:r>
      <w:r>
        <w:rPr>
          <w:sz w:val="24"/>
          <w:lang w:bidi="ar"/>
        </w:rPr>
        <w:t>65173108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采购数量：一项工程</w:t>
      </w:r>
    </w:p>
    <w:p w:rsidR="006A7C51" w:rsidRPr="002C1D26" w:rsidRDefault="006A7C51" w:rsidP="006A7C51">
      <w:pPr>
        <w:spacing w:line="360" w:lineRule="auto"/>
        <w:rPr>
          <w:sz w:val="24"/>
        </w:rPr>
      </w:pPr>
      <w:r>
        <w:rPr>
          <w:sz w:val="24"/>
        </w:rPr>
        <w:t>简要规格描述或</w:t>
      </w:r>
      <w:r w:rsidRPr="002C1D26">
        <w:rPr>
          <w:sz w:val="24"/>
        </w:rPr>
        <w:t>项目基本情况介绍：对北京市人民检察院专案办理服务中心进行结构加固改造，计划工期</w:t>
      </w:r>
      <w:r w:rsidRPr="002C1D26">
        <w:rPr>
          <w:sz w:val="24"/>
        </w:rPr>
        <w:t>60</w:t>
      </w:r>
      <w:r w:rsidRPr="002C1D26">
        <w:rPr>
          <w:sz w:val="24"/>
        </w:rPr>
        <w:t>日历天（详见磋商文件）</w:t>
      </w:r>
    </w:p>
    <w:p w:rsidR="006A7C51" w:rsidRDefault="006A7C51" w:rsidP="006A7C51">
      <w:pPr>
        <w:spacing w:line="360" w:lineRule="auto"/>
        <w:rPr>
          <w:sz w:val="24"/>
        </w:rPr>
      </w:pPr>
      <w:r w:rsidRPr="002C1D26">
        <w:rPr>
          <w:sz w:val="24"/>
        </w:rPr>
        <w:t>采购项目预算金额：人民币</w:t>
      </w:r>
      <w:r w:rsidRPr="002C1D26">
        <w:rPr>
          <w:sz w:val="24"/>
        </w:rPr>
        <w:t>522562.26</w:t>
      </w:r>
      <w:r w:rsidRPr="002C1D26">
        <w:rPr>
          <w:sz w:val="24"/>
        </w:rPr>
        <w:t>元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招标控制价：人民币</w:t>
      </w:r>
      <w:r>
        <w:rPr>
          <w:sz w:val="24"/>
        </w:rPr>
        <w:t>522562.26</w:t>
      </w:r>
      <w:r>
        <w:rPr>
          <w:sz w:val="24"/>
        </w:rPr>
        <w:t>元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面向企业类型：非专门面向中小企业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进口产品规定：依据财政部关于印发《政府采购进口产品管理办法》的通知（财库〔</w:t>
      </w:r>
      <w:r>
        <w:rPr>
          <w:sz w:val="24"/>
        </w:rPr>
        <w:t>2007</w:t>
      </w:r>
      <w:r>
        <w:rPr>
          <w:sz w:val="24"/>
        </w:rPr>
        <w:t>〕</w:t>
      </w:r>
      <w:r>
        <w:rPr>
          <w:sz w:val="24"/>
        </w:rPr>
        <w:t>119</w:t>
      </w:r>
      <w:r>
        <w:rPr>
          <w:sz w:val="24"/>
        </w:rPr>
        <w:t>号）的规定，本项目不允许进口产品参加。</w:t>
      </w:r>
    </w:p>
    <w:p w:rsidR="006A7C51" w:rsidRDefault="006A7C51" w:rsidP="006A7C51">
      <w:pPr>
        <w:spacing w:line="360" w:lineRule="auto"/>
        <w:jc w:val="left"/>
        <w:rPr>
          <w:sz w:val="24"/>
        </w:rPr>
      </w:pPr>
      <w:r>
        <w:rPr>
          <w:sz w:val="24"/>
        </w:rPr>
        <w:t>采购项目需要落实的政府采购政策：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sz w:val="24"/>
        </w:rPr>
        <w:t>、节能产品强制采购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sz w:val="24"/>
        </w:rPr>
        <w:t>、节能产品、环境标志产品优先采购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3</w:t>
      </w:r>
      <w:r>
        <w:rPr>
          <w:sz w:val="24"/>
        </w:rPr>
        <w:t>、政府采购促进中小企业发展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4</w:t>
      </w:r>
      <w:r>
        <w:rPr>
          <w:sz w:val="24"/>
        </w:rPr>
        <w:t>、政府采购支持监狱企业发展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5</w:t>
      </w:r>
      <w:r>
        <w:rPr>
          <w:sz w:val="24"/>
        </w:rPr>
        <w:t>、政府采购促进残疾人就业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6</w:t>
      </w:r>
      <w:r>
        <w:rPr>
          <w:sz w:val="24"/>
        </w:rPr>
        <w:t>、政府采购信用担保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lastRenderedPageBreak/>
        <w:t>7</w:t>
      </w:r>
      <w:r>
        <w:rPr>
          <w:sz w:val="24"/>
        </w:rPr>
        <w:t>、进口产品管理</w:t>
      </w:r>
    </w:p>
    <w:p w:rsidR="006A7C51" w:rsidRDefault="006A7C51" w:rsidP="006A7C51">
      <w:pPr>
        <w:spacing w:line="360" w:lineRule="auto"/>
        <w:rPr>
          <w:b/>
          <w:bCs/>
          <w:sz w:val="24"/>
        </w:rPr>
      </w:pPr>
      <w:r>
        <w:rPr>
          <w:b/>
          <w:bCs/>
          <w:sz w:val="24"/>
        </w:rPr>
        <w:t>供应商资格条件：</w:t>
      </w:r>
    </w:p>
    <w:p w:rsidR="006A7C51" w:rsidRDefault="006A7C51" w:rsidP="006A7C51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sz w:val="24"/>
        </w:rPr>
        <w:t>符合《中华人民共和国政府采购法》第二十二条第一款规定：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1</w:t>
      </w:r>
      <w:r>
        <w:rPr>
          <w:sz w:val="24"/>
        </w:rPr>
        <w:t>）具有独立承担民事责任的能力；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2</w:t>
      </w:r>
      <w:r>
        <w:rPr>
          <w:sz w:val="24"/>
        </w:rPr>
        <w:t>）具有良好的商业信誉和健全的财务会计制度；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3</w:t>
      </w:r>
      <w:r>
        <w:rPr>
          <w:sz w:val="24"/>
        </w:rPr>
        <w:t>）具有履行合同所必需的设备和专业技术能力；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4</w:t>
      </w:r>
      <w:r>
        <w:rPr>
          <w:sz w:val="24"/>
        </w:rPr>
        <w:t>）有依法缴纳税收和社会保障资金的良好记录；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5</w:t>
      </w:r>
      <w:r>
        <w:rPr>
          <w:sz w:val="24"/>
        </w:rPr>
        <w:t>）参加政府采购活动前三年内，在经营活动中没有重大违法记录；</w:t>
      </w:r>
    </w:p>
    <w:p w:rsidR="006A7C51" w:rsidRDefault="006A7C51" w:rsidP="006A7C51">
      <w:pPr>
        <w:spacing w:line="360" w:lineRule="auto"/>
        <w:ind w:firstLineChars="100" w:firstLine="240"/>
        <w:rPr>
          <w:sz w:val="24"/>
        </w:rPr>
      </w:pPr>
      <w:r>
        <w:rPr>
          <w:sz w:val="24"/>
        </w:rPr>
        <w:t>6</w:t>
      </w:r>
      <w:r>
        <w:rPr>
          <w:sz w:val="24"/>
        </w:rPr>
        <w:t>）法律、行政法规规定的其他条件。</w:t>
      </w:r>
    </w:p>
    <w:p w:rsidR="006A7C51" w:rsidRDefault="006A7C51" w:rsidP="006A7C51">
      <w:pPr>
        <w:spacing w:line="360" w:lineRule="auto"/>
        <w:ind w:left="720" w:hangingChars="300" w:hanging="720"/>
        <w:rPr>
          <w:sz w:val="24"/>
        </w:rPr>
      </w:pPr>
      <w:r>
        <w:rPr>
          <w:sz w:val="24"/>
        </w:rPr>
        <w:t>2</w:t>
      </w:r>
      <w:r>
        <w:rPr>
          <w:sz w:val="24"/>
        </w:rPr>
        <w:t>、对供应商的专业资格要求：</w:t>
      </w:r>
    </w:p>
    <w:p w:rsidR="006A7C51" w:rsidRDefault="006A7C51" w:rsidP="006A7C51">
      <w:pPr>
        <w:spacing w:line="360" w:lineRule="auto"/>
        <w:ind w:leftChars="70" w:left="147"/>
        <w:rPr>
          <w:sz w:val="24"/>
        </w:rPr>
      </w:pPr>
      <w:r>
        <w:rPr>
          <w:sz w:val="24"/>
        </w:rPr>
        <w:t>1</w:t>
      </w:r>
      <w:r>
        <w:rPr>
          <w:sz w:val="24"/>
        </w:rPr>
        <w:t>）</w:t>
      </w:r>
      <w:bookmarkStart w:id="0" w:name="_Hlk13834610"/>
      <w:r>
        <w:rPr>
          <w:sz w:val="24"/>
        </w:rPr>
        <w:t>特种工程（结构补强）专业承包资质</w:t>
      </w:r>
      <w:bookmarkEnd w:id="0"/>
      <w:r>
        <w:rPr>
          <w:sz w:val="24"/>
        </w:rPr>
        <w:t>；</w:t>
      </w:r>
    </w:p>
    <w:p w:rsidR="006A7C51" w:rsidRDefault="006A7C51" w:rsidP="006A7C51">
      <w:pPr>
        <w:spacing w:line="360" w:lineRule="auto"/>
        <w:ind w:leftChars="75" w:left="158"/>
        <w:rPr>
          <w:sz w:val="24"/>
        </w:rPr>
      </w:pPr>
      <w:r>
        <w:rPr>
          <w:sz w:val="24"/>
        </w:rPr>
        <w:t>2</w:t>
      </w:r>
      <w:r>
        <w:rPr>
          <w:sz w:val="24"/>
        </w:rPr>
        <w:t>）项目经理：取得建筑工程二级（含）以上建造</w:t>
      </w:r>
      <w:proofErr w:type="gramStart"/>
      <w:r>
        <w:rPr>
          <w:sz w:val="24"/>
        </w:rPr>
        <w:t>师注册</w:t>
      </w:r>
      <w:proofErr w:type="gramEnd"/>
      <w:r>
        <w:rPr>
          <w:sz w:val="24"/>
        </w:rPr>
        <w:t>证书及</w:t>
      </w:r>
      <w:r>
        <w:rPr>
          <w:sz w:val="24"/>
        </w:rPr>
        <w:t>“</w:t>
      </w:r>
      <w:r>
        <w:rPr>
          <w:sz w:val="24"/>
        </w:rPr>
        <w:t>安全生产考核合格证书</w:t>
      </w:r>
      <w:r>
        <w:rPr>
          <w:sz w:val="24"/>
        </w:rPr>
        <w:t>”</w:t>
      </w:r>
      <w:r>
        <w:rPr>
          <w:sz w:val="24"/>
        </w:rPr>
        <w:t>；</w:t>
      </w:r>
    </w:p>
    <w:p w:rsidR="006A7C51" w:rsidRDefault="006A7C51" w:rsidP="006A7C51">
      <w:pPr>
        <w:spacing w:line="360" w:lineRule="auto"/>
        <w:ind w:firstLineChars="50" w:firstLine="120"/>
        <w:rPr>
          <w:sz w:val="24"/>
        </w:rPr>
      </w:pPr>
      <w:r>
        <w:rPr>
          <w:sz w:val="24"/>
        </w:rPr>
        <w:t>3</w:t>
      </w:r>
      <w:r>
        <w:rPr>
          <w:sz w:val="24"/>
        </w:rPr>
        <w:t>）安全生产许可证（在有效期内）；</w:t>
      </w:r>
    </w:p>
    <w:p w:rsidR="006A7C51" w:rsidRDefault="006A7C51" w:rsidP="006A7C51">
      <w:pPr>
        <w:spacing w:line="360" w:lineRule="auto"/>
        <w:ind w:firstLineChars="50" w:firstLine="120"/>
        <w:rPr>
          <w:sz w:val="24"/>
        </w:rPr>
      </w:pPr>
      <w:r>
        <w:rPr>
          <w:sz w:val="24"/>
        </w:rPr>
        <w:t>4</w:t>
      </w:r>
      <w:r>
        <w:rPr>
          <w:sz w:val="24"/>
        </w:rPr>
        <w:t>）外省市建筑企业来京施工备案证明文件（</w:t>
      </w:r>
      <w:proofErr w:type="gramStart"/>
      <w:r>
        <w:rPr>
          <w:sz w:val="24"/>
        </w:rPr>
        <w:t>仅外省市</w:t>
      </w:r>
      <w:proofErr w:type="gramEnd"/>
      <w:r>
        <w:rPr>
          <w:sz w:val="24"/>
        </w:rPr>
        <w:t>来京施工的建筑企业需要）。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3</w:t>
      </w:r>
      <w:r>
        <w:rPr>
          <w:sz w:val="24"/>
        </w:rPr>
        <w:t>、供应商不得被列入失信被执行人、重大税收违法案件当事人名单、政府采购严重违法失信行为记录名单。</w:t>
      </w:r>
    </w:p>
    <w:p w:rsidR="006A7C51" w:rsidRDefault="006A7C51" w:rsidP="006A7C51">
      <w:pPr>
        <w:spacing w:line="360" w:lineRule="auto"/>
        <w:rPr>
          <w:sz w:val="24"/>
        </w:rPr>
      </w:pPr>
      <w:r w:rsidRPr="002C1D26">
        <w:rPr>
          <w:sz w:val="24"/>
        </w:rPr>
        <w:t>4</w:t>
      </w:r>
      <w:r w:rsidRPr="002C1D26">
        <w:rPr>
          <w:sz w:val="24"/>
        </w:rPr>
        <w:t>、</w:t>
      </w:r>
      <w:r w:rsidRPr="00194B9D">
        <w:rPr>
          <w:rFonts w:hint="eastAsia"/>
          <w:sz w:val="24"/>
        </w:rPr>
        <w:t>本项目不提倡联合体</w:t>
      </w:r>
      <w:r w:rsidRPr="002C1D26">
        <w:rPr>
          <w:sz w:val="24"/>
        </w:rPr>
        <w:t>。</w:t>
      </w:r>
    </w:p>
    <w:p w:rsidR="006A7C51" w:rsidRDefault="006A7C51" w:rsidP="006A7C51">
      <w:pPr>
        <w:spacing w:line="360" w:lineRule="auto"/>
        <w:ind w:left="2100" w:hangingChars="875" w:hanging="2100"/>
        <w:rPr>
          <w:sz w:val="24"/>
        </w:rPr>
      </w:pPr>
    </w:p>
    <w:p w:rsidR="006A7C51" w:rsidRDefault="006A7C51" w:rsidP="006A7C51">
      <w:pPr>
        <w:spacing w:line="360" w:lineRule="auto"/>
        <w:ind w:left="2340" w:hangingChars="975" w:hanging="2340"/>
        <w:rPr>
          <w:sz w:val="24"/>
        </w:rPr>
      </w:pPr>
      <w:proofErr w:type="gramStart"/>
      <w:r w:rsidRPr="00194B9D">
        <w:rPr>
          <w:rFonts w:hint="eastAsia"/>
          <w:sz w:val="24"/>
        </w:rPr>
        <w:t>获取磋商</w:t>
      </w:r>
      <w:proofErr w:type="gramEnd"/>
      <w:r w:rsidRPr="00194B9D">
        <w:rPr>
          <w:rFonts w:hint="eastAsia"/>
          <w:sz w:val="24"/>
        </w:rPr>
        <w:t>文件的时间</w:t>
      </w:r>
      <w:r>
        <w:rPr>
          <w:sz w:val="24"/>
        </w:rPr>
        <w:t>：</w:t>
      </w:r>
      <w:r>
        <w:rPr>
          <w:sz w:val="24"/>
        </w:rPr>
        <w:t>2019</w:t>
      </w:r>
      <w:r>
        <w:rPr>
          <w:sz w:val="24"/>
        </w:rPr>
        <w:t>年</w:t>
      </w:r>
      <w:r>
        <w:rPr>
          <w:sz w:val="24"/>
        </w:rPr>
        <w:t>7</w:t>
      </w:r>
      <w:r>
        <w:rPr>
          <w:sz w:val="24"/>
        </w:rPr>
        <w:t>月</w:t>
      </w:r>
      <w:r>
        <w:rPr>
          <w:sz w:val="24"/>
        </w:rPr>
        <w:t>17</w:t>
      </w:r>
      <w:r>
        <w:rPr>
          <w:sz w:val="24"/>
        </w:rPr>
        <w:t>日</w:t>
      </w:r>
      <w:r>
        <w:rPr>
          <w:sz w:val="24"/>
        </w:rPr>
        <w:t>9:00</w:t>
      </w:r>
      <w:r>
        <w:rPr>
          <w:sz w:val="24"/>
        </w:rPr>
        <w:t>起至</w:t>
      </w:r>
      <w:r>
        <w:rPr>
          <w:sz w:val="24"/>
        </w:rPr>
        <w:t>2019</w:t>
      </w:r>
      <w:r>
        <w:rPr>
          <w:sz w:val="24"/>
        </w:rPr>
        <w:t>年</w:t>
      </w:r>
      <w:r>
        <w:rPr>
          <w:sz w:val="24"/>
        </w:rPr>
        <w:t>7</w:t>
      </w:r>
      <w:r>
        <w:rPr>
          <w:sz w:val="24"/>
        </w:rPr>
        <w:t>月</w:t>
      </w:r>
      <w:r>
        <w:rPr>
          <w:sz w:val="24"/>
        </w:rPr>
        <w:t>24</w:t>
      </w:r>
      <w:r>
        <w:rPr>
          <w:sz w:val="24"/>
        </w:rPr>
        <w:t>日</w:t>
      </w:r>
      <w:r>
        <w:rPr>
          <w:sz w:val="24"/>
        </w:rPr>
        <w:t>17:00</w:t>
      </w:r>
      <w:r>
        <w:rPr>
          <w:sz w:val="24"/>
        </w:rPr>
        <w:t>止</w:t>
      </w:r>
      <w:r>
        <w:rPr>
          <w:sz w:val="24"/>
        </w:rPr>
        <w:t xml:space="preserve"> (</w:t>
      </w:r>
      <w:r>
        <w:rPr>
          <w:sz w:val="24"/>
        </w:rPr>
        <w:t>北京时间</w:t>
      </w:r>
      <w:r>
        <w:rPr>
          <w:sz w:val="24"/>
        </w:rPr>
        <w:t>)(</w:t>
      </w:r>
      <w:r>
        <w:rPr>
          <w:sz w:val="24"/>
        </w:rPr>
        <w:t>法定节假日休息</w:t>
      </w:r>
      <w:r>
        <w:rPr>
          <w:sz w:val="24"/>
        </w:rPr>
        <w:t>)</w:t>
      </w:r>
    </w:p>
    <w:p w:rsidR="006A7C51" w:rsidRDefault="006A7C51" w:rsidP="006A7C51">
      <w:pPr>
        <w:spacing w:line="360" w:lineRule="auto"/>
        <w:ind w:left="2400" w:hangingChars="1000" w:hanging="2400"/>
        <w:rPr>
          <w:sz w:val="24"/>
        </w:rPr>
      </w:pPr>
      <w:proofErr w:type="gramStart"/>
      <w:r w:rsidRPr="00194B9D">
        <w:rPr>
          <w:rFonts w:hint="eastAsia"/>
          <w:sz w:val="24"/>
        </w:rPr>
        <w:t>获取磋商</w:t>
      </w:r>
      <w:proofErr w:type="gramEnd"/>
      <w:r w:rsidRPr="00194B9D">
        <w:rPr>
          <w:rFonts w:hint="eastAsia"/>
          <w:sz w:val="24"/>
        </w:rPr>
        <w:t>文件的地点</w:t>
      </w:r>
      <w:r>
        <w:rPr>
          <w:sz w:val="24"/>
        </w:rPr>
        <w:t>：北京市东城区朝内大街南</w:t>
      </w:r>
      <w:proofErr w:type="gramStart"/>
      <w:r>
        <w:rPr>
          <w:sz w:val="24"/>
        </w:rPr>
        <w:t>竹杆</w:t>
      </w:r>
      <w:proofErr w:type="gramEnd"/>
      <w:r>
        <w:rPr>
          <w:sz w:val="24"/>
        </w:rPr>
        <w:t>胡同</w:t>
      </w:r>
      <w:r>
        <w:rPr>
          <w:sz w:val="24"/>
        </w:rPr>
        <w:t>6</w:t>
      </w:r>
      <w:r>
        <w:rPr>
          <w:sz w:val="24"/>
        </w:rPr>
        <w:t>号北京</w:t>
      </w:r>
      <w:r>
        <w:rPr>
          <w:sz w:val="24"/>
        </w:rPr>
        <w:t>INN 3</w:t>
      </w:r>
      <w:r>
        <w:rPr>
          <w:sz w:val="24"/>
        </w:rPr>
        <w:t>号楼</w:t>
      </w:r>
      <w:r>
        <w:rPr>
          <w:sz w:val="24"/>
        </w:rPr>
        <w:t>9</w:t>
      </w:r>
      <w:r>
        <w:rPr>
          <w:sz w:val="24"/>
        </w:rPr>
        <w:t>层（地铁</w:t>
      </w:r>
      <w:r>
        <w:rPr>
          <w:sz w:val="24"/>
        </w:rPr>
        <w:t>2</w:t>
      </w:r>
      <w:r>
        <w:rPr>
          <w:sz w:val="24"/>
        </w:rPr>
        <w:t>号线、</w:t>
      </w:r>
      <w:r>
        <w:rPr>
          <w:sz w:val="24"/>
        </w:rPr>
        <w:t>6</w:t>
      </w:r>
      <w:r>
        <w:rPr>
          <w:sz w:val="24"/>
        </w:rPr>
        <w:t>号线，朝阳门站</w:t>
      </w:r>
      <w:r>
        <w:rPr>
          <w:sz w:val="24"/>
        </w:rPr>
        <w:t>H</w:t>
      </w:r>
      <w:r>
        <w:rPr>
          <w:sz w:val="24"/>
        </w:rPr>
        <w:t>口出，向南</w:t>
      </w:r>
      <w:r>
        <w:rPr>
          <w:sz w:val="24"/>
        </w:rPr>
        <w:t>200</w:t>
      </w:r>
      <w:r>
        <w:rPr>
          <w:sz w:val="24"/>
        </w:rPr>
        <w:t>米）</w:t>
      </w:r>
    </w:p>
    <w:p w:rsidR="006A7C51" w:rsidRDefault="006A7C51" w:rsidP="006A7C51">
      <w:pPr>
        <w:spacing w:line="360" w:lineRule="auto"/>
        <w:ind w:left="3840" w:hangingChars="1600" w:hanging="3840"/>
        <w:rPr>
          <w:sz w:val="24"/>
        </w:rPr>
      </w:pPr>
      <w:proofErr w:type="gramStart"/>
      <w:r w:rsidRPr="00194B9D">
        <w:rPr>
          <w:rFonts w:hint="eastAsia"/>
          <w:sz w:val="24"/>
        </w:rPr>
        <w:t>获取磋商</w:t>
      </w:r>
      <w:proofErr w:type="gramEnd"/>
      <w:r w:rsidRPr="00194B9D">
        <w:rPr>
          <w:rFonts w:hint="eastAsia"/>
          <w:sz w:val="24"/>
        </w:rPr>
        <w:t>文件的方式及磋商文件售价</w:t>
      </w:r>
      <w:r>
        <w:rPr>
          <w:sz w:val="24"/>
        </w:rPr>
        <w:t>：现场购买或邮寄购买，每本人民币</w:t>
      </w:r>
      <w:r>
        <w:rPr>
          <w:sz w:val="24"/>
        </w:rPr>
        <w:t>300</w:t>
      </w:r>
      <w:r>
        <w:rPr>
          <w:sz w:val="24"/>
        </w:rPr>
        <w:t>元（含电子版），售后不退。若邮购，须加付</w:t>
      </w:r>
      <w:r>
        <w:rPr>
          <w:sz w:val="24"/>
        </w:rPr>
        <w:t>50</w:t>
      </w:r>
      <w:r>
        <w:rPr>
          <w:sz w:val="24"/>
        </w:rPr>
        <w:t>元人民币。</w:t>
      </w:r>
    </w:p>
    <w:p w:rsidR="006A7C51" w:rsidRDefault="006A7C51" w:rsidP="006A7C51">
      <w:pPr>
        <w:spacing w:line="360" w:lineRule="auto"/>
        <w:ind w:left="2160" w:hangingChars="900" w:hanging="2160"/>
        <w:rPr>
          <w:sz w:val="24"/>
        </w:rPr>
      </w:pPr>
      <w:r>
        <w:rPr>
          <w:sz w:val="24"/>
        </w:rPr>
        <w:t>文件价款银行账号：邮寄</w:t>
      </w:r>
      <w:proofErr w:type="gramStart"/>
      <w:r>
        <w:rPr>
          <w:sz w:val="24"/>
        </w:rPr>
        <w:t>购买磋商</w:t>
      </w:r>
      <w:proofErr w:type="gramEnd"/>
      <w:r>
        <w:rPr>
          <w:sz w:val="24"/>
        </w:rPr>
        <w:t>文件的，请按下述地址汇款，汇款单上应注明汇款用途、所购磋商文件编号，然后将汇款单复印件、购买单位名称、详细通讯地址、电话、传真及联系人传真给我公</w:t>
      </w:r>
      <w:r>
        <w:rPr>
          <w:sz w:val="24"/>
        </w:rPr>
        <w:lastRenderedPageBreak/>
        <w:t>司，我公司收到传真后将尽快以</w:t>
      </w:r>
      <w:r>
        <w:rPr>
          <w:rFonts w:hint="eastAsia"/>
          <w:sz w:val="24"/>
        </w:rPr>
        <w:t>快递</w:t>
      </w:r>
      <w:r>
        <w:rPr>
          <w:sz w:val="24"/>
        </w:rPr>
        <w:t>方式将磋商文件寄给贵方。</w:t>
      </w:r>
    </w:p>
    <w:p w:rsidR="006A7C51" w:rsidRDefault="006A7C51" w:rsidP="006A7C51">
      <w:pPr>
        <w:spacing w:line="360" w:lineRule="auto"/>
        <w:ind w:firstLineChars="900" w:firstLine="2160"/>
        <w:rPr>
          <w:sz w:val="24"/>
        </w:rPr>
      </w:pPr>
      <w:r>
        <w:rPr>
          <w:sz w:val="24"/>
        </w:rPr>
        <w:t>收款单位：</w:t>
      </w:r>
      <w:proofErr w:type="gramStart"/>
      <w:r>
        <w:rPr>
          <w:sz w:val="24"/>
        </w:rPr>
        <w:t>北京汇诚金</w:t>
      </w:r>
      <w:proofErr w:type="gramEnd"/>
      <w:r>
        <w:rPr>
          <w:sz w:val="24"/>
        </w:rPr>
        <w:t>桥国际招标有限公司</w:t>
      </w:r>
    </w:p>
    <w:p w:rsidR="006A7C51" w:rsidRDefault="006A7C51" w:rsidP="006A7C51">
      <w:pPr>
        <w:spacing w:line="360" w:lineRule="auto"/>
        <w:ind w:firstLineChars="886" w:firstLine="2126"/>
        <w:rPr>
          <w:sz w:val="24"/>
        </w:rPr>
      </w:pPr>
      <w:r>
        <w:rPr>
          <w:sz w:val="24"/>
        </w:rPr>
        <w:t>开</w:t>
      </w:r>
      <w:r>
        <w:rPr>
          <w:sz w:val="24"/>
        </w:rPr>
        <w:t xml:space="preserve"> </w:t>
      </w:r>
      <w:r>
        <w:rPr>
          <w:sz w:val="24"/>
        </w:rPr>
        <w:t>户</w:t>
      </w:r>
      <w:r>
        <w:rPr>
          <w:sz w:val="24"/>
        </w:rPr>
        <w:t xml:space="preserve"> </w:t>
      </w:r>
      <w:r>
        <w:rPr>
          <w:sz w:val="24"/>
        </w:rPr>
        <w:t>行：中国农业银行北京朝阳门支行</w:t>
      </w:r>
    </w:p>
    <w:p w:rsidR="006A7C51" w:rsidRDefault="006A7C51" w:rsidP="006A7C51">
      <w:pPr>
        <w:spacing w:line="360" w:lineRule="auto"/>
        <w:ind w:firstLineChars="886" w:firstLine="2126"/>
        <w:rPr>
          <w:sz w:val="24"/>
        </w:rPr>
      </w:pPr>
      <w:r>
        <w:rPr>
          <w:sz w:val="24"/>
        </w:rPr>
        <w:t>银行账号：</w:t>
      </w:r>
      <w:r>
        <w:rPr>
          <w:sz w:val="24"/>
        </w:rPr>
        <w:t>1119 1701 0400 02067</w:t>
      </w:r>
    </w:p>
    <w:p w:rsidR="006A7C51" w:rsidRDefault="006A7C51" w:rsidP="006A7C51">
      <w:pPr>
        <w:spacing w:line="360" w:lineRule="auto"/>
        <w:ind w:firstLineChars="886" w:firstLine="2126"/>
        <w:rPr>
          <w:sz w:val="24"/>
        </w:rPr>
      </w:pPr>
      <w:r>
        <w:rPr>
          <w:sz w:val="24"/>
        </w:rPr>
        <w:t>开户行行号：</w:t>
      </w:r>
      <w:r>
        <w:rPr>
          <w:sz w:val="24"/>
        </w:rPr>
        <w:t>1031 0001 9176</w:t>
      </w:r>
    </w:p>
    <w:p w:rsidR="006A7C51" w:rsidRDefault="006A7C51" w:rsidP="006A7C51">
      <w:pPr>
        <w:spacing w:line="360" w:lineRule="auto"/>
        <w:ind w:left="3118" w:hangingChars="1299" w:hanging="3118"/>
        <w:rPr>
          <w:sz w:val="24"/>
        </w:rPr>
      </w:pPr>
      <w:r>
        <w:rPr>
          <w:sz w:val="24"/>
        </w:rPr>
        <w:t>提交首次响应文件截止时间：</w:t>
      </w:r>
      <w:r>
        <w:rPr>
          <w:sz w:val="24"/>
        </w:rPr>
        <w:t>2019</w:t>
      </w:r>
      <w:r>
        <w:rPr>
          <w:sz w:val="24"/>
        </w:rPr>
        <w:t>年</w:t>
      </w:r>
      <w:r>
        <w:rPr>
          <w:sz w:val="24"/>
        </w:rPr>
        <w:t>7</w:t>
      </w:r>
      <w:r>
        <w:rPr>
          <w:sz w:val="24"/>
        </w:rPr>
        <w:t>月</w:t>
      </w:r>
      <w:r>
        <w:rPr>
          <w:sz w:val="24"/>
        </w:rPr>
        <w:t>31</w:t>
      </w:r>
      <w:r>
        <w:rPr>
          <w:sz w:val="24"/>
        </w:rPr>
        <w:t>日</w:t>
      </w:r>
      <w:r>
        <w:rPr>
          <w:rFonts w:hint="eastAsia"/>
          <w:sz w:val="24"/>
        </w:rPr>
        <w:t>上</w:t>
      </w:r>
      <w:r>
        <w:rPr>
          <w:sz w:val="24"/>
        </w:rPr>
        <w:t>午</w:t>
      </w:r>
      <w:r>
        <w:rPr>
          <w:sz w:val="24"/>
        </w:rPr>
        <w:t>10</w:t>
      </w:r>
      <w:r>
        <w:rPr>
          <w:sz w:val="24"/>
        </w:rPr>
        <w:t>点</w:t>
      </w:r>
      <w:r>
        <w:rPr>
          <w:sz w:val="24"/>
        </w:rPr>
        <w:t>00</w:t>
      </w:r>
      <w:r>
        <w:rPr>
          <w:sz w:val="24"/>
        </w:rPr>
        <w:t>分</w:t>
      </w:r>
      <w:r>
        <w:rPr>
          <w:sz w:val="24"/>
        </w:rPr>
        <w:t>(</w:t>
      </w:r>
      <w:r>
        <w:rPr>
          <w:sz w:val="24"/>
        </w:rPr>
        <w:t>北京时间</w:t>
      </w:r>
      <w:r>
        <w:rPr>
          <w:sz w:val="24"/>
        </w:rPr>
        <w:t>)</w:t>
      </w:r>
      <w:r>
        <w:rPr>
          <w:sz w:val="24"/>
        </w:rPr>
        <w:t>，逾期收到或不符合规定的响应文件恕不接受。</w:t>
      </w:r>
    </w:p>
    <w:p w:rsidR="006A7C51" w:rsidRDefault="006A7C51" w:rsidP="006A7C51">
      <w:pPr>
        <w:spacing w:line="360" w:lineRule="auto"/>
        <w:ind w:left="3540" w:hangingChars="1475" w:hanging="3540"/>
        <w:rPr>
          <w:sz w:val="24"/>
        </w:rPr>
      </w:pPr>
      <w:r>
        <w:rPr>
          <w:sz w:val="24"/>
        </w:rPr>
        <w:t>首次响应文件开启时间：</w:t>
      </w:r>
      <w:r>
        <w:rPr>
          <w:sz w:val="24"/>
        </w:rPr>
        <w:t>2019</w:t>
      </w:r>
      <w:r>
        <w:rPr>
          <w:sz w:val="24"/>
        </w:rPr>
        <w:t>年</w:t>
      </w:r>
      <w:r>
        <w:rPr>
          <w:sz w:val="24"/>
        </w:rPr>
        <w:t>7</w:t>
      </w:r>
      <w:r>
        <w:rPr>
          <w:sz w:val="24"/>
        </w:rPr>
        <w:t>月</w:t>
      </w:r>
      <w:r>
        <w:rPr>
          <w:sz w:val="24"/>
        </w:rPr>
        <w:t>31</w:t>
      </w:r>
      <w:r>
        <w:rPr>
          <w:sz w:val="24"/>
        </w:rPr>
        <w:t>日</w:t>
      </w:r>
      <w:r>
        <w:rPr>
          <w:rFonts w:hint="eastAsia"/>
          <w:sz w:val="24"/>
        </w:rPr>
        <w:t>上</w:t>
      </w:r>
      <w:r>
        <w:rPr>
          <w:sz w:val="24"/>
        </w:rPr>
        <w:t>午</w:t>
      </w:r>
      <w:r>
        <w:rPr>
          <w:sz w:val="24"/>
        </w:rPr>
        <w:t>10</w:t>
      </w:r>
      <w:r>
        <w:rPr>
          <w:sz w:val="24"/>
        </w:rPr>
        <w:t>点</w:t>
      </w:r>
      <w:r>
        <w:rPr>
          <w:sz w:val="24"/>
        </w:rPr>
        <w:t>00</w:t>
      </w:r>
      <w:r>
        <w:rPr>
          <w:sz w:val="24"/>
        </w:rPr>
        <w:t>分</w:t>
      </w:r>
      <w:r>
        <w:rPr>
          <w:sz w:val="24"/>
        </w:rPr>
        <w:t>(</w:t>
      </w:r>
      <w:r>
        <w:rPr>
          <w:sz w:val="24"/>
        </w:rPr>
        <w:t>北京时间</w:t>
      </w:r>
      <w:r>
        <w:rPr>
          <w:sz w:val="24"/>
        </w:rPr>
        <w:t>)</w:t>
      </w:r>
    </w:p>
    <w:p w:rsidR="006A7C51" w:rsidRDefault="006A7C51" w:rsidP="006A7C51">
      <w:pPr>
        <w:spacing w:line="360" w:lineRule="auto"/>
        <w:ind w:left="2880" w:hangingChars="1200" w:hanging="2880"/>
        <w:rPr>
          <w:sz w:val="24"/>
        </w:rPr>
      </w:pPr>
      <w:r>
        <w:rPr>
          <w:sz w:val="24"/>
        </w:rPr>
        <w:t>响应文件递交及开启地点：北京市东城区朝内大街南</w:t>
      </w:r>
      <w:proofErr w:type="gramStart"/>
      <w:r>
        <w:rPr>
          <w:sz w:val="24"/>
        </w:rPr>
        <w:t>竹杆</w:t>
      </w:r>
      <w:proofErr w:type="gramEnd"/>
      <w:r>
        <w:rPr>
          <w:sz w:val="24"/>
        </w:rPr>
        <w:t>胡同</w:t>
      </w:r>
      <w:r>
        <w:rPr>
          <w:sz w:val="24"/>
        </w:rPr>
        <w:t>6</w:t>
      </w:r>
      <w:r>
        <w:rPr>
          <w:sz w:val="24"/>
        </w:rPr>
        <w:t>号北京</w:t>
      </w:r>
      <w:r>
        <w:rPr>
          <w:sz w:val="24"/>
        </w:rPr>
        <w:t>INN 3</w:t>
      </w:r>
      <w:r>
        <w:rPr>
          <w:sz w:val="24"/>
        </w:rPr>
        <w:t>号楼</w:t>
      </w:r>
      <w:r>
        <w:rPr>
          <w:sz w:val="24"/>
        </w:rPr>
        <w:t>9</w:t>
      </w:r>
      <w:r>
        <w:rPr>
          <w:sz w:val="24"/>
        </w:rPr>
        <w:t>层会议室（地铁</w:t>
      </w:r>
      <w:r>
        <w:rPr>
          <w:sz w:val="24"/>
        </w:rPr>
        <w:t>2</w:t>
      </w:r>
      <w:r>
        <w:rPr>
          <w:sz w:val="24"/>
        </w:rPr>
        <w:t>号线、</w:t>
      </w:r>
      <w:r>
        <w:rPr>
          <w:sz w:val="24"/>
        </w:rPr>
        <w:t>6</w:t>
      </w:r>
      <w:r>
        <w:rPr>
          <w:sz w:val="24"/>
        </w:rPr>
        <w:t>号线，朝阳门站</w:t>
      </w:r>
      <w:r>
        <w:rPr>
          <w:sz w:val="24"/>
        </w:rPr>
        <w:t>H</w:t>
      </w:r>
      <w:r>
        <w:rPr>
          <w:sz w:val="24"/>
        </w:rPr>
        <w:t>口出，向南</w:t>
      </w:r>
      <w:r>
        <w:rPr>
          <w:sz w:val="24"/>
        </w:rPr>
        <w:t>200</w:t>
      </w:r>
      <w:r>
        <w:rPr>
          <w:sz w:val="24"/>
        </w:rPr>
        <w:t>米）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项目联系人：刘亮、李雅琪</w:t>
      </w:r>
    </w:p>
    <w:p w:rsidR="006A7C51" w:rsidRDefault="006A7C51" w:rsidP="006A7C51">
      <w:pPr>
        <w:spacing w:line="360" w:lineRule="auto"/>
        <w:rPr>
          <w:sz w:val="24"/>
          <w:lang w:bidi="ar"/>
        </w:rPr>
      </w:pPr>
      <w:r>
        <w:rPr>
          <w:sz w:val="24"/>
        </w:rPr>
        <w:t>联系方式：</w:t>
      </w:r>
      <w:r>
        <w:rPr>
          <w:sz w:val="24"/>
          <w:lang w:bidi="ar"/>
        </w:rPr>
        <w:t>65170699</w:t>
      </w:r>
      <w:r>
        <w:rPr>
          <w:sz w:val="24"/>
          <w:lang w:bidi="ar"/>
        </w:rPr>
        <w:t>、</w:t>
      </w:r>
      <w:r>
        <w:rPr>
          <w:sz w:val="24"/>
          <w:lang w:bidi="ar"/>
        </w:rPr>
        <w:t>65173108</w:t>
      </w:r>
    </w:p>
    <w:p w:rsidR="006A7C51" w:rsidRDefault="006A7C51" w:rsidP="006A7C51">
      <w:pPr>
        <w:spacing w:line="360" w:lineRule="auto"/>
        <w:rPr>
          <w:sz w:val="24"/>
        </w:rPr>
      </w:pPr>
      <w:r>
        <w:rPr>
          <w:sz w:val="24"/>
        </w:rPr>
        <w:t>传真：</w:t>
      </w:r>
      <w:r>
        <w:rPr>
          <w:sz w:val="24"/>
        </w:rPr>
        <w:t>65951037</w:t>
      </w:r>
    </w:p>
    <w:p w:rsidR="001E3446" w:rsidRDefault="001E3446" w:rsidP="001E3446">
      <w:pPr>
        <w:spacing w:line="360" w:lineRule="auto"/>
        <w:ind w:firstLineChars="200" w:firstLine="482"/>
        <w:rPr>
          <w:b/>
          <w:bCs/>
          <w:sz w:val="24"/>
        </w:rPr>
      </w:pPr>
      <w:r w:rsidRPr="004C3424">
        <w:rPr>
          <w:rFonts w:hint="eastAsia"/>
          <w:b/>
          <w:kern w:val="0"/>
          <w:sz w:val="24"/>
        </w:rPr>
        <w:t>凡</w:t>
      </w:r>
      <w:proofErr w:type="gramStart"/>
      <w:r w:rsidRPr="004C3424">
        <w:rPr>
          <w:rFonts w:hint="eastAsia"/>
          <w:b/>
          <w:kern w:val="0"/>
          <w:sz w:val="24"/>
        </w:rPr>
        <w:t>购买磋商</w:t>
      </w:r>
      <w:proofErr w:type="gramEnd"/>
      <w:r w:rsidRPr="004C3424">
        <w:rPr>
          <w:rFonts w:hint="eastAsia"/>
          <w:b/>
          <w:kern w:val="0"/>
          <w:sz w:val="24"/>
        </w:rPr>
        <w:t>文件的供应商，须提供以下资料文件：</w:t>
      </w:r>
    </w:p>
    <w:p w:rsidR="001E3446" w:rsidRDefault="001E3446" w:rsidP="001E3446">
      <w:pPr>
        <w:numPr>
          <w:ilvl w:val="0"/>
          <w:numId w:val="2"/>
        </w:numPr>
        <w:spacing w:line="360" w:lineRule="auto"/>
        <w:rPr>
          <w:b/>
          <w:bCs/>
          <w:sz w:val="24"/>
        </w:rPr>
      </w:pPr>
      <w:r>
        <w:rPr>
          <w:b/>
          <w:bCs/>
          <w:sz w:val="24"/>
        </w:rPr>
        <w:t>有效的营业执照或法人证书</w:t>
      </w:r>
      <w:r w:rsidRPr="004C3424">
        <w:rPr>
          <w:rFonts w:hint="eastAsia"/>
          <w:b/>
          <w:bCs/>
          <w:sz w:val="24"/>
        </w:rPr>
        <w:t>（复印件加盖供应商公章）</w:t>
      </w:r>
      <w:r>
        <w:rPr>
          <w:b/>
          <w:bCs/>
          <w:sz w:val="24"/>
        </w:rPr>
        <w:t>；</w:t>
      </w:r>
    </w:p>
    <w:p w:rsidR="001E3446" w:rsidRDefault="001E3446" w:rsidP="001E3446">
      <w:pPr>
        <w:numPr>
          <w:ilvl w:val="0"/>
          <w:numId w:val="2"/>
        </w:numPr>
        <w:spacing w:line="360" w:lineRule="auto"/>
        <w:rPr>
          <w:b/>
          <w:bCs/>
          <w:sz w:val="24"/>
        </w:rPr>
      </w:pPr>
      <w:r>
        <w:rPr>
          <w:b/>
          <w:bCs/>
          <w:sz w:val="24"/>
        </w:rPr>
        <w:t>法人授权委托书（原件）；</w:t>
      </w:r>
    </w:p>
    <w:p w:rsidR="006A7C51" w:rsidRDefault="001E3446" w:rsidP="001E3446">
      <w:pPr>
        <w:numPr>
          <w:ilvl w:val="0"/>
          <w:numId w:val="2"/>
        </w:numPr>
        <w:spacing w:line="360" w:lineRule="auto"/>
        <w:rPr>
          <w:b/>
          <w:bCs/>
          <w:sz w:val="24"/>
        </w:rPr>
      </w:pPr>
      <w:r>
        <w:rPr>
          <w:b/>
          <w:bCs/>
          <w:sz w:val="24"/>
        </w:rPr>
        <w:t>被授权人身份证</w:t>
      </w:r>
      <w:r w:rsidRPr="004C3424">
        <w:rPr>
          <w:rFonts w:hint="eastAsia"/>
          <w:b/>
          <w:bCs/>
          <w:sz w:val="24"/>
        </w:rPr>
        <w:t>（复印件加盖供应商公章）</w:t>
      </w:r>
      <w:r>
        <w:rPr>
          <w:b/>
          <w:bCs/>
          <w:sz w:val="24"/>
        </w:rPr>
        <w:t>。</w:t>
      </w:r>
    </w:p>
    <w:p w:rsidR="006A7C51" w:rsidRDefault="006A7C51" w:rsidP="006A7C51">
      <w:pPr>
        <w:spacing w:line="360" w:lineRule="auto"/>
        <w:ind w:firstLineChars="350" w:firstLine="840"/>
        <w:rPr>
          <w:kern w:val="0"/>
          <w:sz w:val="24"/>
        </w:rPr>
      </w:pPr>
    </w:p>
    <w:p w:rsidR="006A7C51" w:rsidRDefault="006A7C51" w:rsidP="001E3446">
      <w:pPr>
        <w:spacing w:line="360" w:lineRule="auto"/>
        <w:ind w:firstLineChars="200" w:firstLine="480"/>
        <w:rPr>
          <w:kern w:val="0"/>
          <w:sz w:val="24"/>
        </w:rPr>
      </w:pPr>
      <w:bookmarkStart w:id="1" w:name="_GoBack"/>
      <w:bookmarkEnd w:id="1"/>
      <w:r>
        <w:rPr>
          <w:kern w:val="0"/>
          <w:sz w:val="24"/>
        </w:rPr>
        <w:t>本公告同时在中国政府采购网（</w:t>
      </w:r>
      <w:r>
        <w:rPr>
          <w:kern w:val="0"/>
          <w:sz w:val="24"/>
        </w:rPr>
        <w:t>http://www.ccgp.gov.cn</w:t>
      </w:r>
      <w:r>
        <w:rPr>
          <w:kern w:val="0"/>
          <w:sz w:val="24"/>
        </w:rPr>
        <w:t>）、北京市政府采购网（</w:t>
      </w:r>
      <w:r>
        <w:rPr>
          <w:kern w:val="0"/>
          <w:sz w:val="24"/>
        </w:rPr>
        <w:t>http://www.ccgp-beijing.gov.cn/</w:t>
      </w:r>
      <w:r>
        <w:rPr>
          <w:kern w:val="0"/>
          <w:sz w:val="24"/>
        </w:rPr>
        <w:t>）以及</w:t>
      </w:r>
      <w:proofErr w:type="gramStart"/>
      <w:r>
        <w:rPr>
          <w:kern w:val="0"/>
          <w:sz w:val="24"/>
        </w:rPr>
        <w:t>北京汇诚金</w:t>
      </w:r>
      <w:proofErr w:type="gramEnd"/>
      <w:r>
        <w:rPr>
          <w:kern w:val="0"/>
          <w:sz w:val="24"/>
        </w:rPr>
        <w:t>桥国际招标有限公司网站（</w:t>
      </w:r>
      <w:hyperlink r:id="rId5" w:history="1">
        <w:r>
          <w:rPr>
            <w:rStyle w:val="a3"/>
            <w:kern w:val="0"/>
            <w:sz w:val="24"/>
          </w:rPr>
          <w:t>http://www.hcjq.net/</w:t>
        </w:r>
        <w:r>
          <w:rPr>
            <w:rStyle w:val="a3"/>
            <w:kern w:val="0"/>
            <w:sz w:val="24"/>
          </w:rPr>
          <w:t>）发布，公告期限为</w:t>
        </w:r>
        <w:r>
          <w:rPr>
            <w:rStyle w:val="a3"/>
            <w:kern w:val="0"/>
            <w:sz w:val="24"/>
          </w:rPr>
          <w:t>3</w:t>
        </w:r>
      </w:hyperlink>
      <w:proofErr w:type="gramStart"/>
      <w:r>
        <w:rPr>
          <w:kern w:val="0"/>
          <w:sz w:val="24"/>
        </w:rPr>
        <w:t>个</w:t>
      </w:r>
      <w:proofErr w:type="gramEnd"/>
      <w:r>
        <w:rPr>
          <w:kern w:val="0"/>
          <w:sz w:val="24"/>
        </w:rPr>
        <w:t>工作日。</w:t>
      </w:r>
    </w:p>
    <w:p w:rsidR="006A7C51" w:rsidRDefault="006A7C51" w:rsidP="006A7C51">
      <w:pPr>
        <w:spacing w:line="360" w:lineRule="auto"/>
        <w:jc w:val="right"/>
        <w:rPr>
          <w:sz w:val="24"/>
        </w:rPr>
      </w:pPr>
      <w:proofErr w:type="gramStart"/>
      <w:r>
        <w:rPr>
          <w:sz w:val="24"/>
        </w:rPr>
        <w:t>北京汇诚金</w:t>
      </w:r>
      <w:proofErr w:type="gramEnd"/>
      <w:r>
        <w:rPr>
          <w:sz w:val="24"/>
        </w:rPr>
        <w:t>桥国际招标有限公司</w:t>
      </w:r>
    </w:p>
    <w:p w:rsidR="00D654A3" w:rsidRDefault="006A7C51" w:rsidP="006A7C51">
      <w:pPr>
        <w:spacing w:line="360" w:lineRule="auto"/>
        <w:ind w:firstLineChars="200" w:firstLine="480"/>
        <w:jc w:val="right"/>
      </w:pPr>
      <w:r>
        <w:rPr>
          <w:kern w:val="0"/>
          <w:sz w:val="24"/>
        </w:rPr>
        <w:t>2019</w:t>
      </w:r>
      <w:r>
        <w:rPr>
          <w:kern w:val="0"/>
          <w:sz w:val="24"/>
        </w:rPr>
        <w:t>年</w:t>
      </w:r>
      <w:r>
        <w:rPr>
          <w:kern w:val="0"/>
          <w:sz w:val="24"/>
        </w:rPr>
        <w:t>7</w:t>
      </w:r>
      <w:r>
        <w:rPr>
          <w:kern w:val="0"/>
          <w:sz w:val="24"/>
        </w:rPr>
        <w:t>月</w:t>
      </w:r>
      <w:r>
        <w:rPr>
          <w:kern w:val="0"/>
          <w:sz w:val="24"/>
        </w:rPr>
        <w:t>17</w:t>
      </w:r>
      <w:r>
        <w:rPr>
          <w:kern w:val="0"/>
          <w:sz w:val="24"/>
        </w:rPr>
        <w:t>日</w:t>
      </w:r>
    </w:p>
    <w:sectPr w:rsidR="00D65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37EE4"/>
    <w:multiLevelType w:val="multilevel"/>
    <w:tmpl w:val="07B37EE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BE235D4"/>
    <w:multiLevelType w:val="multilevel"/>
    <w:tmpl w:val="2BE235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175544B"/>
    <w:multiLevelType w:val="singleLevel"/>
    <w:tmpl w:val="7175544B"/>
    <w:lvl w:ilvl="0">
      <w:start w:val="1"/>
      <w:numFmt w:val="bullet"/>
      <w:lvlText w:val="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0CF"/>
    <w:rsid w:val="001E3446"/>
    <w:rsid w:val="006A7C51"/>
    <w:rsid w:val="00C160CF"/>
    <w:rsid w:val="00C24DA5"/>
    <w:rsid w:val="00D6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2BE8A"/>
  <w15:chartTrackingRefBased/>
  <w15:docId w15:val="{DD37E8B6-B5F5-46D3-AEA8-BA3E4D669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0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160CF"/>
    <w:rPr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cjq.net/&#65289;&#21457;&#24067;&#65292;&#20844;&#21578;&#26399;&#38480;&#20026;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peng</dc:creator>
  <cp:keywords/>
  <dc:description/>
  <cp:lastModifiedBy>xu peng</cp:lastModifiedBy>
  <cp:revision>4</cp:revision>
  <cp:lastPrinted>2019-07-17T07:02:00Z</cp:lastPrinted>
  <dcterms:created xsi:type="dcterms:W3CDTF">2019-07-17T07:01:00Z</dcterms:created>
  <dcterms:modified xsi:type="dcterms:W3CDTF">2019-07-17T08:04:00Z</dcterms:modified>
</cp:coreProperties>
</file>